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7720bec7f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c01abe3fa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183db6bc94112" /><Relationship Type="http://schemas.openxmlformats.org/officeDocument/2006/relationships/numbering" Target="/word/numbering.xml" Id="Ra3adb48f26584931" /><Relationship Type="http://schemas.openxmlformats.org/officeDocument/2006/relationships/settings" Target="/word/settings.xml" Id="Ra42f3512f4cd403f" /><Relationship Type="http://schemas.openxmlformats.org/officeDocument/2006/relationships/image" Target="/word/media/675abbbf-c224-4e39-897d-77b7b15c04d8.png" Id="R851c01abe3fa4807" /></Relationships>
</file>