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94a0ef500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4b2108dc6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Gdola,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dac7db394dc4" /><Relationship Type="http://schemas.openxmlformats.org/officeDocument/2006/relationships/numbering" Target="/word/numbering.xml" Id="R386d8688cd38417c" /><Relationship Type="http://schemas.openxmlformats.org/officeDocument/2006/relationships/settings" Target="/word/settings.xml" Id="Re5074a407f544c6a" /><Relationship Type="http://schemas.openxmlformats.org/officeDocument/2006/relationships/image" Target="/word/media/9f503fd6-cda5-400e-af71-43e7cd511aff.png" Id="R3904b2108dc64bd1" /></Relationships>
</file>