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f7c0837e8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00c30d3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Glebockie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4e83878674c99" /><Relationship Type="http://schemas.openxmlformats.org/officeDocument/2006/relationships/numbering" Target="/word/numbering.xml" Id="Rda282f9aedc24373" /><Relationship Type="http://schemas.openxmlformats.org/officeDocument/2006/relationships/settings" Target="/word/settings.xml" Id="Re7bf94c5ee7e4712" /><Relationship Type="http://schemas.openxmlformats.org/officeDocument/2006/relationships/image" Target="/word/media/57ee4add-ada7-4586-9aeb-cf02bf0d07f8.png" Id="R17a100c30d3244b8" /></Relationships>
</file>