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b753d410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dddc5b115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7a767a29c40ae" /><Relationship Type="http://schemas.openxmlformats.org/officeDocument/2006/relationships/numbering" Target="/word/numbering.xml" Id="R82894ab5357c40f3" /><Relationship Type="http://schemas.openxmlformats.org/officeDocument/2006/relationships/settings" Target="/word/settings.xml" Id="R2618a6be5c394f46" /><Relationship Type="http://schemas.openxmlformats.org/officeDocument/2006/relationships/image" Target="/word/media/a544ada4-7a0e-4150-8f69-2be651ccf94a.png" Id="Rf22dddc5b11546ad" /></Relationships>
</file>