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0e58bf5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409aa1f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Glupon,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bc2f1345d4a19" /><Relationship Type="http://schemas.openxmlformats.org/officeDocument/2006/relationships/numbering" Target="/word/numbering.xml" Id="Re1c9007c25c645ff" /><Relationship Type="http://schemas.openxmlformats.org/officeDocument/2006/relationships/settings" Target="/word/settings.xml" Id="R55a693d4c14a4f26" /><Relationship Type="http://schemas.openxmlformats.org/officeDocument/2006/relationships/image" Target="/word/media/ae97827a-1cb4-44eb-a089-992c42370463.png" Id="R9610409aa1f94bb1" /></Relationships>
</file>