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18785054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02c1036f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Gniewoszyce,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7a9f8a2004858" /><Relationship Type="http://schemas.openxmlformats.org/officeDocument/2006/relationships/numbering" Target="/word/numbering.xml" Id="R105a41e9a56a4ab4" /><Relationship Type="http://schemas.openxmlformats.org/officeDocument/2006/relationships/settings" Target="/word/settings.xml" Id="R3c70b6354e9543f4" /><Relationship Type="http://schemas.openxmlformats.org/officeDocument/2006/relationships/image" Target="/word/media/4929bb7a-d195-4d65-bf7b-9284c290e446.png" Id="R7ff02c1036fd4d82" /></Relationships>
</file>