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fab5d4f3e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a5feeb676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Golanki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51603a6e24f52" /><Relationship Type="http://schemas.openxmlformats.org/officeDocument/2006/relationships/numbering" Target="/word/numbering.xml" Id="Rd56b5bd6be5f425d" /><Relationship Type="http://schemas.openxmlformats.org/officeDocument/2006/relationships/settings" Target="/word/settings.xml" Id="R44079ad92bf14e3d" /><Relationship Type="http://schemas.openxmlformats.org/officeDocument/2006/relationships/image" Target="/word/media/61283e92-7437-47a1-9d2c-04bef398087c.png" Id="Rec2a5feeb6764c88" /></Relationships>
</file>