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cca719717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bcfee13b8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ab5dafecb456c" /><Relationship Type="http://schemas.openxmlformats.org/officeDocument/2006/relationships/numbering" Target="/word/numbering.xml" Id="Ra32a85ef03cf4d15" /><Relationship Type="http://schemas.openxmlformats.org/officeDocument/2006/relationships/settings" Target="/word/settings.xml" Id="Rd3f8981d76194529" /><Relationship Type="http://schemas.openxmlformats.org/officeDocument/2006/relationships/image" Target="/word/media/53ba763b-b1c0-48e9-8738-ea69a3705ad2.png" Id="Rca3bcfee13b84494" /></Relationships>
</file>