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f31c88cc1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bdcaf2f18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9b595580646bf" /><Relationship Type="http://schemas.openxmlformats.org/officeDocument/2006/relationships/numbering" Target="/word/numbering.xml" Id="Raff5e953e28a4580" /><Relationship Type="http://schemas.openxmlformats.org/officeDocument/2006/relationships/settings" Target="/word/settings.xml" Id="Rfd2318af735d4c23" /><Relationship Type="http://schemas.openxmlformats.org/officeDocument/2006/relationships/image" Target="/word/media/5d8ab4be-bd83-4d1f-af25-88914b1eb1b2.png" Id="R738bdcaf2f184877" /></Relationships>
</file>