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6819adf01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613eee6ed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Gorszewice,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214d260ac45d3" /><Relationship Type="http://schemas.openxmlformats.org/officeDocument/2006/relationships/numbering" Target="/word/numbering.xml" Id="R23ad881e6c9e47d3" /><Relationship Type="http://schemas.openxmlformats.org/officeDocument/2006/relationships/settings" Target="/word/settings.xml" Id="R398f2fcd9ae942e2" /><Relationship Type="http://schemas.openxmlformats.org/officeDocument/2006/relationships/image" Target="/word/media/bbf11071-8251-4cef-a54c-957abff56464.png" Id="R168613eee6ed4a71" /></Relationships>
</file>