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32ca919d7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4f8fd9aaf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Gorunsko,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fc50c02df42f6" /><Relationship Type="http://schemas.openxmlformats.org/officeDocument/2006/relationships/numbering" Target="/word/numbering.xml" Id="R85bd58e5e2ee488c" /><Relationship Type="http://schemas.openxmlformats.org/officeDocument/2006/relationships/settings" Target="/word/settings.xml" Id="R874946c76a384145" /><Relationship Type="http://schemas.openxmlformats.org/officeDocument/2006/relationships/image" Target="/word/media/954214cc-d78b-4188-8ce3-449b73acb7dd.png" Id="R3d14f8fd9aaf4b5c" /></Relationships>
</file>