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25d0e6df5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80bb4afae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08825381d4c1b" /><Relationship Type="http://schemas.openxmlformats.org/officeDocument/2006/relationships/numbering" Target="/word/numbering.xml" Id="Rd1d036ee45534627" /><Relationship Type="http://schemas.openxmlformats.org/officeDocument/2006/relationships/settings" Target="/word/settings.xml" Id="Rebce77a2b9084be6" /><Relationship Type="http://schemas.openxmlformats.org/officeDocument/2006/relationships/image" Target="/word/media/b7f86b49-f7bc-4d00-952d-37034af8bc31.png" Id="Re8180bb4afae4f9e" /></Relationships>
</file>