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27dd5aa3c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c0bd9b6dd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620d5d79a4649" /><Relationship Type="http://schemas.openxmlformats.org/officeDocument/2006/relationships/numbering" Target="/word/numbering.xml" Id="R25241e486b5c4fad" /><Relationship Type="http://schemas.openxmlformats.org/officeDocument/2006/relationships/settings" Target="/word/settings.xml" Id="R316c2c8f843242c8" /><Relationship Type="http://schemas.openxmlformats.org/officeDocument/2006/relationships/image" Target="/word/media/1af8393e-b00e-494b-a248-29ef5fa8f17f.png" Id="R8f6c0bd9b6dd4a3a" /></Relationships>
</file>