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29a1acc58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27f5e8739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423721594e3a" /><Relationship Type="http://schemas.openxmlformats.org/officeDocument/2006/relationships/numbering" Target="/word/numbering.xml" Id="R36d123903b4b428a" /><Relationship Type="http://schemas.openxmlformats.org/officeDocument/2006/relationships/settings" Target="/word/settings.xml" Id="R4f001adb20bc43aa" /><Relationship Type="http://schemas.openxmlformats.org/officeDocument/2006/relationships/image" Target="/word/media/4c3bdfab-4ef0-4b6c-83bc-9c2450bcbb38.png" Id="R2c027f5e87394e23" /></Relationships>
</file>