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ee9287a70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777ae2332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7af760644f2b" /><Relationship Type="http://schemas.openxmlformats.org/officeDocument/2006/relationships/numbering" Target="/word/numbering.xml" Id="R6aa34a786be54a11" /><Relationship Type="http://schemas.openxmlformats.org/officeDocument/2006/relationships/settings" Target="/word/settings.xml" Id="Rf31cd697b7514c05" /><Relationship Type="http://schemas.openxmlformats.org/officeDocument/2006/relationships/image" Target="/word/media/fc27c8f9-a1bb-47a2-9fce-56583223ee19.png" Id="Rfb0777ae23324b59" /></Relationships>
</file>