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e8080e846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03b723fbe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Grodek,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26208a98d44c5" /><Relationship Type="http://schemas.openxmlformats.org/officeDocument/2006/relationships/numbering" Target="/word/numbering.xml" Id="R474041eeded541c8" /><Relationship Type="http://schemas.openxmlformats.org/officeDocument/2006/relationships/settings" Target="/word/settings.xml" Id="Rb5a2c0194a104f83" /><Relationship Type="http://schemas.openxmlformats.org/officeDocument/2006/relationships/image" Target="/word/media/bd32ccc4-c0c7-4176-bb33-cfab1c7b987a.png" Id="R9d003b723fbe4f83" /></Relationships>
</file>