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03e961f06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d4f8ac55f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Grojec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c2ba13fa34bab" /><Relationship Type="http://schemas.openxmlformats.org/officeDocument/2006/relationships/numbering" Target="/word/numbering.xml" Id="R3945f7a167184d4f" /><Relationship Type="http://schemas.openxmlformats.org/officeDocument/2006/relationships/settings" Target="/word/settings.xml" Id="R1c7e6cb64c424ae1" /><Relationship Type="http://schemas.openxmlformats.org/officeDocument/2006/relationships/image" Target="/word/media/1d284d58-d165-4400-b0cc-41c8a88d35be.png" Id="Re11d4f8ac55f4dc1" /></Relationships>
</file>