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82b10e82454a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87d18ba50840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Grondy,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02b3cfe5e04891" /><Relationship Type="http://schemas.openxmlformats.org/officeDocument/2006/relationships/numbering" Target="/word/numbering.xml" Id="Ra03e9b696068432d" /><Relationship Type="http://schemas.openxmlformats.org/officeDocument/2006/relationships/settings" Target="/word/settings.xml" Id="R80d670dabb414749" /><Relationship Type="http://schemas.openxmlformats.org/officeDocument/2006/relationships/image" Target="/word/media/3fd75bc7-1fbf-4db2-81b4-cca6df539208.png" Id="Rf987d18ba50840d6" /></Relationships>
</file>