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d39fdd6d8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e60bae33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Grudna Sredna,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21534d4c48b1" /><Relationship Type="http://schemas.openxmlformats.org/officeDocument/2006/relationships/numbering" Target="/word/numbering.xml" Id="Rbeee3ed8892240b5" /><Relationship Type="http://schemas.openxmlformats.org/officeDocument/2006/relationships/settings" Target="/word/settings.xml" Id="R45a95b72364246ce" /><Relationship Type="http://schemas.openxmlformats.org/officeDocument/2006/relationships/image" Target="/word/media/250047d3-6706-40fc-af21-f0cb588841e8.png" Id="R462e60bae33f4543" /></Relationships>
</file>