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e2dcd91b9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f7dca31494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Grudziadz, Kuyavian-Pomeranian,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52284a0e849a2" /><Relationship Type="http://schemas.openxmlformats.org/officeDocument/2006/relationships/numbering" Target="/word/numbering.xml" Id="R04df4536d9994cb9" /><Relationship Type="http://schemas.openxmlformats.org/officeDocument/2006/relationships/settings" Target="/word/settings.xml" Id="R09e24b794ffe4471" /><Relationship Type="http://schemas.openxmlformats.org/officeDocument/2006/relationships/image" Target="/word/media/2fc9332b-7ac4-470b-9754-bb4a24554316.png" Id="Rdff7dca314944ac4" /></Relationships>
</file>