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cd8d6d5e5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96b5f6a43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Gruszowiec,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85154a1c344d9" /><Relationship Type="http://schemas.openxmlformats.org/officeDocument/2006/relationships/numbering" Target="/word/numbering.xml" Id="Rc9b00ecd7dde4698" /><Relationship Type="http://schemas.openxmlformats.org/officeDocument/2006/relationships/settings" Target="/word/settings.xml" Id="R9ba2c5db6b8443ac" /><Relationship Type="http://schemas.openxmlformats.org/officeDocument/2006/relationships/image" Target="/word/media/096018d9-2f18-4ed2-bdff-b68c836cc8f2.png" Id="R70f96b5f6a434ad7" /></Relationships>
</file>