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130ebe42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1bd329e52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Grzymkowice,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bdce5d8f4d7a" /><Relationship Type="http://schemas.openxmlformats.org/officeDocument/2006/relationships/numbering" Target="/word/numbering.xml" Id="R7a6cc8452d884f6a" /><Relationship Type="http://schemas.openxmlformats.org/officeDocument/2006/relationships/settings" Target="/word/settings.xml" Id="Rd66920873f784486" /><Relationship Type="http://schemas.openxmlformats.org/officeDocument/2006/relationships/image" Target="/word/media/aa04c9dd-ea6c-4453-8594-c570bbe05b8f.png" Id="R0941bd329e524e0d" /></Relationships>
</file>