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0f06f0c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991f64ef2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91c759d24d32" /><Relationship Type="http://schemas.openxmlformats.org/officeDocument/2006/relationships/numbering" Target="/word/numbering.xml" Id="Re741bd65e14b4be4" /><Relationship Type="http://schemas.openxmlformats.org/officeDocument/2006/relationships/settings" Target="/word/settings.xml" Id="Rf023a3b043754865" /><Relationship Type="http://schemas.openxmlformats.org/officeDocument/2006/relationships/image" Target="/word/media/9a91333b-58ca-4ea1-8946-8221d1d01c60.png" Id="R022991f64ef24688" /></Relationships>
</file>