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2997cc822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1f3cfb20a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0ff1930a34d56" /><Relationship Type="http://schemas.openxmlformats.org/officeDocument/2006/relationships/numbering" Target="/word/numbering.xml" Id="R329441db28774fd8" /><Relationship Type="http://schemas.openxmlformats.org/officeDocument/2006/relationships/settings" Target="/word/settings.xml" Id="Ree1dd91e298746bc" /><Relationship Type="http://schemas.openxmlformats.org/officeDocument/2006/relationships/image" Target="/word/media/6f085506-0ced-498f-9c63-bdbcfa7949d9.png" Id="Rb2d1f3cfb20a402d" /></Relationships>
</file>