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3e8bb6407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982130fd8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Horbow,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ab68269df4934" /><Relationship Type="http://schemas.openxmlformats.org/officeDocument/2006/relationships/numbering" Target="/word/numbering.xml" Id="R7658f0968f7a45a0" /><Relationship Type="http://schemas.openxmlformats.org/officeDocument/2006/relationships/settings" Target="/word/settings.xml" Id="Ra5911968270b48c4" /><Relationship Type="http://schemas.openxmlformats.org/officeDocument/2006/relationships/image" Target="/word/media/e6c48dbc-5946-44ae-b768-b67a86724fb5.png" Id="R350982130fd84417" /></Relationships>
</file>