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8ebf632296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162f237fe46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Hornostaje,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8c22401bfd456a" /><Relationship Type="http://schemas.openxmlformats.org/officeDocument/2006/relationships/numbering" Target="/word/numbering.xml" Id="Re4d1290ea46b48a3" /><Relationship Type="http://schemas.openxmlformats.org/officeDocument/2006/relationships/settings" Target="/word/settings.xml" Id="R490f92738e0241fc" /><Relationship Type="http://schemas.openxmlformats.org/officeDocument/2006/relationships/image" Target="/word/media/0bff6a5e-906f-43b2-8c29-4f56b80cc38b.png" Id="R424162f237fe4620" /></Relationships>
</file>