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94bbe6a92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a7a65b80f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Horodlo,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0a12c011e4e47" /><Relationship Type="http://schemas.openxmlformats.org/officeDocument/2006/relationships/numbering" Target="/word/numbering.xml" Id="Rdf6e2f6ed99c442d" /><Relationship Type="http://schemas.openxmlformats.org/officeDocument/2006/relationships/settings" Target="/word/settings.xml" Id="R5cb798441ae94c8d" /><Relationship Type="http://schemas.openxmlformats.org/officeDocument/2006/relationships/image" Target="/word/media/bffce3e7-c2ba-4f79-94ac-e01c804f1ce7.png" Id="R878a7a65b80f4a00" /></Relationships>
</file>