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bc985041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590c8d8b9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a807a33a74231" /><Relationship Type="http://schemas.openxmlformats.org/officeDocument/2006/relationships/numbering" Target="/word/numbering.xml" Id="R41a222b016594a93" /><Relationship Type="http://schemas.openxmlformats.org/officeDocument/2006/relationships/settings" Target="/word/settings.xml" Id="Rdb2ed9b56f074f18" /><Relationship Type="http://schemas.openxmlformats.org/officeDocument/2006/relationships/image" Target="/word/media/862f01f0-858b-4894-a876-16c348c73b2b.png" Id="Rd88590c8d8b9480c" /></Relationships>
</file>