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5729799cf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3805b7859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Jarczechowo,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4c3cff8f14fc8" /><Relationship Type="http://schemas.openxmlformats.org/officeDocument/2006/relationships/numbering" Target="/word/numbering.xml" Id="R79d779a78912471d" /><Relationship Type="http://schemas.openxmlformats.org/officeDocument/2006/relationships/settings" Target="/word/settings.xml" Id="R20e83543236e4a9f" /><Relationship Type="http://schemas.openxmlformats.org/officeDocument/2006/relationships/image" Target="/word/media/d3e57c02-ce23-48b9-bd73-0f4653b7f3ac.png" Id="R93e3805b7859441c" /></Relationships>
</file>