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f556173f7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72fa88a26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Jarnostow,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a50eaad0b4aeb" /><Relationship Type="http://schemas.openxmlformats.org/officeDocument/2006/relationships/numbering" Target="/word/numbering.xml" Id="R1d206421846e40f5" /><Relationship Type="http://schemas.openxmlformats.org/officeDocument/2006/relationships/settings" Target="/word/settings.xml" Id="R2d3e345573e540d7" /><Relationship Type="http://schemas.openxmlformats.org/officeDocument/2006/relationships/image" Target="/word/media/d92e80dc-cba2-4a73-ad9a-bee1ba59d966.png" Id="Rac372fa88a264a2a" /></Relationships>
</file>