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d3748f8c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4b3ba5e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Jatwiez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f88b0117e480b" /><Relationship Type="http://schemas.openxmlformats.org/officeDocument/2006/relationships/numbering" Target="/word/numbering.xml" Id="R6076e7f2635244f8" /><Relationship Type="http://schemas.openxmlformats.org/officeDocument/2006/relationships/settings" Target="/word/settings.xml" Id="R211268dd73984943" /><Relationship Type="http://schemas.openxmlformats.org/officeDocument/2006/relationships/image" Target="/word/media/c08487a2-b542-4cd9-9b17-bfd6e32ca84d.png" Id="R6d7b4b3ba5e94546" /></Relationships>
</file>