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64e72e8d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856ad6fb5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Jawory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e0bdefcbd4ef4" /><Relationship Type="http://schemas.openxmlformats.org/officeDocument/2006/relationships/numbering" Target="/word/numbering.xml" Id="Rc0cf6d1622ea4e98" /><Relationship Type="http://schemas.openxmlformats.org/officeDocument/2006/relationships/settings" Target="/word/settings.xml" Id="Re890ab838bf94837" /><Relationship Type="http://schemas.openxmlformats.org/officeDocument/2006/relationships/image" Target="/word/media/685ea43e-e862-4163-840d-bdc419eff925.png" Id="Re0a856ad6fb54021" /></Relationships>
</file>