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4719baafa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ee61dae5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c3014bc4442cc" /><Relationship Type="http://schemas.openxmlformats.org/officeDocument/2006/relationships/numbering" Target="/word/numbering.xml" Id="R33fd8a3d0070483a" /><Relationship Type="http://schemas.openxmlformats.org/officeDocument/2006/relationships/settings" Target="/word/settings.xml" Id="Rd5225fbe168b4ce7" /><Relationship Type="http://schemas.openxmlformats.org/officeDocument/2006/relationships/image" Target="/word/media/4f618115-edbe-4007-b6f0-98e66183f7a5.png" Id="R904cee61dae54a29" /></Relationships>
</file>