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4a4f0b46f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5d81155ba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bcba2e61f4033" /><Relationship Type="http://schemas.openxmlformats.org/officeDocument/2006/relationships/numbering" Target="/word/numbering.xml" Id="R796661bd487e4071" /><Relationship Type="http://schemas.openxmlformats.org/officeDocument/2006/relationships/settings" Target="/word/settings.xml" Id="R959d08709d5a46a7" /><Relationship Type="http://schemas.openxmlformats.org/officeDocument/2006/relationships/image" Target="/word/media/98aa2f62-6c94-4be8-84ef-eb3a8b6f18b5.png" Id="R1005d81155ba43a7" /></Relationships>
</file>