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ac7dbddcf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53887d123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e831ed7374f48" /><Relationship Type="http://schemas.openxmlformats.org/officeDocument/2006/relationships/numbering" Target="/word/numbering.xml" Id="R2221a53758094241" /><Relationship Type="http://schemas.openxmlformats.org/officeDocument/2006/relationships/settings" Target="/word/settings.xml" Id="Rea06815b75044dfb" /><Relationship Type="http://schemas.openxmlformats.org/officeDocument/2006/relationships/image" Target="/word/media/ec953ecb-21f5-4ce8-a064-9c7df153d419.png" Id="R72b53887d1234989" /></Relationships>
</file>