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cde4f7882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7515ddda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eb913f42a4d55" /><Relationship Type="http://schemas.openxmlformats.org/officeDocument/2006/relationships/numbering" Target="/word/numbering.xml" Id="Rff6c7c90138b4926" /><Relationship Type="http://schemas.openxmlformats.org/officeDocument/2006/relationships/settings" Target="/word/settings.xml" Id="Rac72b230e1ba4a23" /><Relationship Type="http://schemas.openxmlformats.org/officeDocument/2006/relationships/image" Target="/word/media/791e75ac-1687-4da8-bd1d-dc0f060c8e99.png" Id="Ra5f7515ddda04164" /></Relationships>
</file>