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b93311a4b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7ed7f18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Jutroszew,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18d244475460a" /><Relationship Type="http://schemas.openxmlformats.org/officeDocument/2006/relationships/numbering" Target="/word/numbering.xml" Id="R550a441f86704f09" /><Relationship Type="http://schemas.openxmlformats.org/officeDocument/2006/relationships/settings" Target="/word/settings.xml" Id="R45907de5fba64efa" /><Relationship Type="http://schemas.openxmlformats.org/officeDocument/2006/relationships/image" Target="/word/media/3c9dfad3-5db8-4a15-a643-e1610a2b30a5.png" Id="Rc6987ed7f1834f12" /></Relationships>
</file>