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3a2456031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301d08d86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Kadlubowo,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d52ec47c8444d" /><Relationship Type="http://schemas.openxmlformats.org/officeDocument/2006/relationships/numbering" Target="/word/numbering.xml" Id="R7ef7691c104e4c76" /><Relationship Type="http://schemas.openxmlformats.org/officeDocument/2006/relationships/settings" Target="/word/settings.xml" Id="R6e373fa424fa4fc3" /><Relationship Type="http://schemas.openxmlformats.org/officeDocument/2006/relationships/image" Target="/word/media/5055a9ca-1ec6-484a-9189-fc7f76daed30.png" Id="R7fb301d08d8648a9" /></Relationships>
</file>