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ca042bfcc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1c7c44b5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Kadzielnia,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5061d6e454982" /><Relationship Type="http://schemas.openxmlformats.org/officeDocument/2006/relationships/numbering" Target="/word/numbering.xml" Id="R9c7f92f5838f4ca5" /><Relationship Type="http://schemas.openxmlformats.org/officeDocument/2006/relationships/settings" Target="/word/settings.xml" Id="R4c96db4c58344ef5" /><Relationship Type="http://schemas.openxmlformats.org/officeDocument/2006/relationships/image" Target="/word/media/3fb46905-ebb1-4bfc-845a-6adbbfcc127e.png" Id="Rae391c7c44b54cf2" /></Relationships>
</file>