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a477c54fb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1ea460275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Kalina Zarzeczna,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c3817c4894948" /><Relationship Type="http://schemas.openxmlformats.org/officeDocument/2006/relationships/numbering" Target="/word/numbering.xml" Id="Rd9485adc401345d8" /><Relationship Type="http://schemas.openxmlformats.org/officeDocument/2006/relationships/settings" Target="/word/settings.xml" Id="R05bb51cea5224b6d" /><Relationship Type="http://schemas.openxmlformats.org/officeDocument/2006/relationships/image" Target="/word/media/e4f37451-3c42-4202-858c-ba36eb453a5f.png" Id="Ra311ea4602754b13" /></Relationships>
</file>