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453e8e1e7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5ff007254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Kalinowka Krolewska,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aa8ee123749f7" /><Relationship Type="http://schemas.openxmlformats.org/officeDocument/2006/relationships/numbering" Target="/word/numbering.xml" Id="R7ca1c3c3833449e8" /><Relationship Type="http://schemas.openxmlformats.org/officeDocument/2006/relationships/settings" Target="/word/settings.xml" Id="R54e516ebfc84472f" /><Relationship Type="http://schemas.openxmlformats.org/officeDocument/2006/relationships/image" Target="/word/media/6a59d047-8ebf-4e4a-8239-ed6221c89e6d.png" Id="R1d15ff00725449b5" /></Relationships>
</file>