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af38faa18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28d9e87a5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276338a8e42c6" /><Relationship Type="http://schemas.openxmlformats.org/officeDocument/2006/relationships/numbering" Target="/word/numbering.xml" Id="R82dfcc9caf284982" /><Relationship Type="http://schemas.openxmlformats.org/officeDocument/2006/relationships/settings" Target="/word/settings.xml" Id="Rc20f3a170c3141c0" /><Relationship Type="http://schemas.openxmlformats.org/officeDocument/2006/relationships/image" Target="/word/media/e6640834-5c2a-4591-acb5-57932679df32.png" Id="R17e28d9e87a542a2" /></Relationships>
</file>