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8debb4d1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c9d5fb38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e83568278433f" /><Relationship Type="http://schemas.openxmlformats.org/officeDocument/2006/relationships/numbering" Target="/word/numbering.xml" Id="R15d001847b1d4d97" /><Relationship Type="http://schemas.openxmlformats.org/officeDocument/2006/relationships/settings" Target="/word/settings.xml" Id="Rbae80e2145ef4ac5" /><Relationship Type="http://schemas.openxmlformats.org/officeDocument/2006/relationships/image" Target="/word/media/9cffb119-afe2-4b73-b78f-cb80493c243c.png" Id="Rab0ec9d5fb384087" /></Relationships>
</file>