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bc66a7e73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07a12efef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Kamocka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cbd21bc6c42c5" /><Relationship Type="http://schemas.openxmlformats.org/officeDocument/2006/relationships/numbering" Target="/word/numbering.xml" Id="Re9d0219d7b6b4fbd" /><Relationship Type="http://schemas.openxmlformats.org/officeDocument/2006/relationships/settings" Target="/word/settings.xml" Id="R33f43f6c7252400b" /><Relationship Type="http://schemas.openxmlformats.org/officeDocument/2006/relationships/image" Target="/word/media/2164136b-ab43-4d84-a0fc-8f5b879b021f.png" Id="Rfdd07a12efef40a6" /></Relationships>
</file>