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e34c9d244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478f94a84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377be151143b2" /><Relationship Type="http://schemas.openxmlformats.org/officeDocument/2006/relationships/numbering" Target="/word/numbering.xml" Id="Rcabec91f6e3a486d" /><Relationship Type="http://schemas.openxmlformats.org/officeDocument/2006/relationships/settings" Target="/word/settings.xml" Id="R21f68eabd77546e3" /><Relationship Type="http://schemas.openxmlformats.org/officeDocument/2006/relationships/image" Target="/word/media/d7877ed2-0103-4fdb-8cd9-9b317eb0ac09.png" Id="Rc41478f94a844a6d" /></Relationships>
</file>