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2b044eef0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7686f2f3740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e5006273048f0" /><Relationship Type="http://schemas.openxmlformats.org/officeDocument/2006/relationships/numbering" Target="/word/numbering.xml" Id="Re7971436978a4a16" /><Relationship Type="http://schemas.openxmlformats.org/officeDocument/2006/relationships/settings" Target="/word/settings.xml" Id="Rd1adcf8327f24b18" /><Relationship Type="http://schemas.openxmlformats.org/officeDocument/2006/relationships/image" Target="/word/media/a76cc6b8-0c50-4ffd-861b-b2030f7c4739.png" Id="R3a47686f2f37402f" /></Relationships>
</file>