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b3d1231f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9f6b2ebde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a1ff0053c490d" /><Relationship Type="http://schemas.openxmlformats.org/officeDocument/2006/relationships/numbering" Target="/word/numbering.xml" Id="R28bd84fd953e4ec8" /><Relationship Type="http://schemas.openxmlformats.org/officeDocument/2006/relationships/settings" Target="/word/settings.xml" Id="R0fd338420c4d4e24" /><Relationship Type="http://schemas.openxmlformats.org/officeDocument/2006/relationships/image" Target="/word/media/e55b65b5-da85-406f-99af-093fda8400f3.png" Id="Rad89f6b2ebde4eaf" /></Relationships>
</file>