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6d7f78be8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61033e221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88818a59a4975" /><Relationship Type="http://schemas.openxmlformats.org/officeDocument/2006/relationships/numbering" Target="/word/numbering.xml" Id="Rbdcb7ebf61474060" /><Relationship Type="http://schemas.openxmlformats.org/officeDocument/2006/relationships/settings" Target="/word/settings.xml" Id="R66fdb6db9cf449ed" /><Relationship Type="http://schemas.openxmlformats.org/officeDocument/2006/relationships/image" Target="/word/media/50becfd8-3aa2-46a9-a198-a53f5c4e09be.png" Id="R3b461033e22149d7" /></Relationships>
</file>