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dbf76233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4e3f5404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82861b684291" /><Relationship Type="http://schemas.openxmlformats.org/officeDocument/2006/relationships/numbering" Target="/word/numbering.xml" Id="R1027a33fbe6b4e65" /><Relationship Type="http://schemas.openxmlformats.org/officeDocument/2006/relationships/settings" Target="/word/settings.xml" Id="R18f8425817df4a1f" /><Relationship Type="http://schemas.openxmlformats.org/officeDocument/2006/relationships/image" Target="/word/media/61a63485-4fe2-4b02-be3b-b4af8b82076d.png" Id="Rd32e4e3f54044b96" /></Relationships>
</file>