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4d2839f94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29870ca84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Katowice, Silesian,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2ed7294df4eb1" /><Relationship Type="http://schemas.openxmlformats.org/officeDocument/2006/relationships/numbering" Target="/word/numbering.xml" Id="Rbd871e1236384af7" /><Relationship Type="http://schemas.openxmlformats.org/officeDocument/2006/relationships/settings" Target="/word/settings.xml" Id="Rbd5e9d6793fd4e1b" /><Relationship Type="http://schemas.openxmlformats.org/officeDocument/2006/relationships/image" Target="/word/media/f6fb5a3a-836d-4d09-be83-a7e6c6c389dc.png" Id="Rbe129870ca844440" /></Relationships>
</file>